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C4" w:rsidRDefault="000E5A44" w:rsidP="00674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0AA5">
        <w:rPr>
          <w:rFonts w:ascii="Times New Roman" w:hAnsi="Times New Roman" w:cs="Times New Roman"/>
          <w:b/>
          <w:sz w:val="26"/>
          <w:szCs w:val="26"/>
        </w:rPr>
        <w:t>Опломбировка приборов учета коммунальных услуг</w:t>
      </w:r>
      <w:r w:rsidR="006740C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40C4" w:rsidRPr="00010AA5" w:rsidRDefault="006740C4" w:rsidP="00674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должна осуществляться бесплатно</w:t>
      </w:r>
    </w:p>
    <w:p w:rsidR="0009489E" w:rsidRPr="00010AA5" w:rsidRDefault="00094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5A44" w:rsidRPr="00010AA5" w:rsidRDefault="000E5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7935" w:rsidRDefault="00010AA5" w:rsidP="001E7935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  <w:r w:rsidRPr="00010AA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57BD0" w:rsidRPr="006740C4">
        <w:rPr>
          <w:rFonts w:ascii="Times New Roman" w:hAnsi="Times New Roman" w:cs="Times New Roman"/>
          <w:b/>
          <w:sz w:val="26"/>
          <w:szCs w:val="26"/>
        </w:rPr>
        <w:t>01.10.2013</w:t>
      </w:r>
      <w:r w:rsidR="00157BD0" w:rsidRPr="00010AA5">
        <w:rPr>
          <w:rFonts w:ascii="Times New Roman" w:hAnsi="Times New Roman" w:cs="Times New Roman"/>
          <w:sz w:val="26"/>
          <w:szCs w:val="26"/>
        </w:rPr>
        <w:t xml:space="preserve"> вступили в законную силу изменения</w:t>
      </w:r>
      <w:r w:rsidR="00AD01A7">
        <w:rPr>
          <w:rFonts w:ascii="Times New Roman" w:hAnsi="Times New Roman" w:cs="Times New Roman"/>
          <w:sz w:val="26"/>
          <w:szCs w:val="26"/>
        </w:rPr>
        <w:t xml:space="preserve"> </w:t>
      </w:r>
      <w:r w:rsidR="00AD01A7" w:rsidRPr="006740C4">
        <w:rPr>
          <w:rFonts w:ascii="Times New Roman" w:hAnsi="Times New Roman" w:cs="Times New Roman"/>
          <w:b/>
          <w:sz w:val="26"/>
          <w:szCs w:val="26"/>
        </w:rPr>
        <w:t>в Правила предоставления коммунальных услуг собственникам и пользователям помещений в многоквартирных домах и жилых домов</w:t>
      </w:r>
      <w:r w:rsidR="00AD01A7">
        <w:rPr>
          <w:rFonts w:ascii="Times New Roman" w:hAnsi="Times New Roman" w:cs="Times New Roman"/>
          <w:sz w:val="26"/>
          <w:szCs w:val="26"/>
        </w:rPr>
        <w:t>, утвержденные</w:t>
      </w:r>
      <w:r w:rsidR="00157BD0" w:rsidRPr="00010AA5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ED0B82">
        <w:rPr>
          <w:rFonts w:ascii="Times New Roman" w:hAnsi="Times New Roman" w:cs="Times New Roman"/>
          <w:sz w:val="26"/>
          <w:szCs w:val="26"/>
        </w:rPr>
        <w:t>м</w:t>
      </w:r>
      <w:r w:rsidR="00157BD0" w:rsidRPr="00010AA5">
        <w:rPr>
          <w:rFonts w:ascii="Times New Roman" w:hAnsi="Times New Roman" w:cs="Times New Roman"/>
          <w:sz w:val="26"/>
          <w:szCs w:val="26"/>
        </w:rPr>
        <w:t xml:space="preserve">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6740C4">
        <w:rPr>
          <w:rFonts w:ascii="Times New Roman" w:hAnsi="Times New Roman" w:cs="Times New Roman"/>
          <w:sz w:val="26"/>
          <w:szCs w:val="26"/>
        </w:rPr>
        <w:t xml:space="preserve"> (далее – Правила)</w:t>
      </w:r>
      <w:r w:rsidRPr="00010AA5">
        <w:rPr>
          <w:rFonts w:ascii="Times New Roman" w:hAnsi="Times New Roman" w:cs="Times New Roman"/>
          <w:sz w:val="26"/>
          <w:szCs w:val="26"/>
        </w:rPr>
        <w:t>.</w:t>
      </w:r>
    </w:p>
    <w:p w:rsidR="001E7935" w:rsidRDefault="00010AA5" w:rsidP="001E7935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AD01A7">
        <w:rPr>
          <w:rFonts w:ascii="Times New Roman" w:hAnsi="Times New Roman" w:cs="Times New Roman"/>
          <w:sz w:val="26"/>
          <w:szCs w:val="26"/>
        </w:rPr>
        <w:t xml:space="preserve">Важно знать, что </w:t>
      </w:r>
      <w:r w:rsidR="00AD01A7" w:rsidRPr="006740C4">
        <w:rPr>
          <w:rFonts w:ascii="Times New Roman" w:hAnsi="Times New Roman" w:cs="Times New Roman"/>
          <w:b/>
          <w:sz w:val="26"/>
          <w:szCs w:val="26"/>
        </w:rPr>
        <w:t>Правила регулируют</w:t>
      </w:r>
      <w:r w:rsidR="00AD01A7">
        <w:rPr>
          <w:rFonts w:ascii="Times New Roman" w:hAnsi="Times New Roman" w:cs="Times New Roman"/>
          <w:sz w:val="26"/>
          <w:szCs w:val="26"/>
        </w:rPr>
        <w:t xml:space="preserve"> </w:t>
      </w:r>
      <w:r w:rsidR="00AD01A7" w:rsidRPr="001E7935">
        <w:rPr>
          <w:rFonts w:ascii="Times New Roman" w:hAnsi="Times New Roman" w:cs="Times New Roman"/>
          <w:b/>
          <w:sz w:val="26"/>
          <w:szCs w:val="26"/>
        </w:rPr>
        <w:t>отношения по предоставлению коммунальных услуг собственникам и пользователям помещений в многоквартирных домах, собственникам и пользователям жилых домов, в том числе отношения между исполнителями и потребителями коммунальных услуг</w:t>
      </w:r>
      <w:r w:rsidR="00AD01A7">
        <w:rPr>
          <w:rFonts w:ascii="Times New Roman" w:hAnsi="Times New Roman" w:cs="Times New Roman"/>
          <w:sz w:val="26"/>
          <w:szCs w:val="26"/>
        </w:rPr>
        <w:t xml:space="preserve">, устанавливают их права и обязанности, порядок заключения договора, содержащего положения о предоставлении коммунальных услуг, а также порядок контроля качества предоставления коммунальных услуг, </w:t>
      </w:r>
      <w:r w:rsidR="00AD01A7" w:rsidRPr="006740C4">
        <w:rPr>
          <w:rFonts w:ascii="Times New Roman" w:hAnsi="Times New Roman" w:cs="Times New Roman"/>
          <w:b/>
          <w:sz w:val="26"/>
          <w:szCs w:val="26"/>
        </w:rPr>
        <w:t>порядок определения размера платы за коммунальные</w:t>
      </w:r>
      <w:proofErr w:type="gramEnd"/>
      <w:r w:rsidR="00AD01A7" w:rsidRPr="006740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D01A7" w:rsidRPr="006740C4">
        <w:rPr>
          <w:rFonts w:ascii="Times New Roman" w:hAnsi="Times New Roman" w:cs="Times New Roman"/>
          <w:b/>
          <w:sz w:val="26"/>
          <w:szCs w:val="26"/>
        </w:rPr>
        <w:t>услуги с использованием приборов учета</w:t>
      </w:r>
      <w:r w:rsidR="00AD01A7">
        <w:rPr>
          <w:rFonts w:ascii="Times New Roman" w:hAnsi="Times New Roman" w:cs="Times New Roman"/>
          <w:sz w:val="26"/>
          <w:szCs w:val="26"/>
        </w:rPr>
        <w:t xml:space="preserve"> и при их отсутствии, порядок перерасчета размера платы за отдельные виды коммунальных услуг в период временного отсутствия граждан в занимаемом жилом помещении,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определяют основания и порядок приостановления или ограничения предоставления коммунальных услуг, а также регламентируют</w:t>
      </w:r>
      <w:proofErr w:type="gramEnd"/>
      <w:r w:rsidR="00AD01A7">
        <w:rPr>
          <w:rFonts w:ascii="Times New Roman" w:hAnsi="Times New Roman" w:cs="Times New Roman"/>
          <w:sz w:val="26"/>
          <w:szCs w:val="26"/>
        </w:rPr>
        <w:t xml:space="preserve"> вопросы, связанные с наступлением ответстве</w:t>
      </w:r>
      <w:r w:rsidR="001E7935">
        <w:rPr>
          <w:rFonts w:ascii="Times New Roman" w:hAnsi="Times New Roman" w:cs="Times New Roman"/>
          <w:sz w:val="26"/>
          <w:szCs w:val="26"/>
        </w:rPr>
        <w:t>н</w:t>
      </w:r>
      <w:r w:rsidR="00AD01A7">
        <w:rPr>
          <w:rFonts w:ascii="Times New Roman" w:hAnsi="Times New Roman" w:cs="Times New Roman"/>
          <w:sz w:val="26"/>
          <w:szCs w:val="26"/>
        </w:rPr>
        <w:t>ности исполнителей и потребителей коммунальных услуг.</w:t>
      </w:r>
    </w:p>
    <w:p w:rsidR="001E7935" w:rsidRPr="001E7935" w:rsidRDefault="001E7935" w:rsidP="001E7935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Согласно пункту </w:t>
      </w:r>
      <w:r w:rsidRPr="00010AA5">
        <w:rPr>
          <w:rFonts w:ascii="Times New Roman" w:hAnsi="Times New Roman" w:cs="Times New Roman"/>
          <w:sz w:val="26"/>
          <w:szCs w:val="26"/>
        </w:rPr>
        <w:t>81(9)</w:t>
      </w:r>
      <w:r>
        <w:rPr>
          <w:rFonts w:ascii="Times New Roman" w:hAnsi="Times New Roman" w:cs="Times New Roman"/>
          <w:sz w:val="26"/>
          <w:szCs w:val="26"/>
        </w:rPr>
        <w:t xml:space="preserve"> Правил</w:t>
      </w:r>
      <w:r w:rsidRPr="00010AA5">
        <w:rPr>
          <w:rFonts w:ascii="Times New Roman" w:hAnsi="Times New Roman" w:cs="Times New Roman"/>
          <w:sz w:val="26"/>
          <w:szCs w:val="26"/>
        </w:rPr>
        <w:t xml:space="preserve"> </w:t>
      </w:r>
      <w:r w:rsidRPr="001E7935">
        <w:rPr>
          <w:rFonts w:ascii="Times New Roman" w:hAnsi="Times New Roman" w:cs="Times New Roman"/>
          <w:b/>
          <w:i/>
          <w:sz w:val="26"/>
          <w:szCs w:val="26"/>
          <w:u w:val="single"/>
        </w:rPr>
        <w:t>ввод приборов учета в эксплуатацию в случаях, предусмотренных Правилами, осуществляется исполнителем без взимания платы.</w:t>
      </w:r>
    </w:p>
    <w:p w:rsidR="001E7935" w:rsidRDefault="001E7935" w:rsidP="001E7935">
      <w:pPr>
        <w:pStyle w:val="a4"/>
        <w:spacing w:after="0"/>
        <w:ind w:firstLine="539"/>
        <w:jc w:val="both"/>
        <w:rPr>
          <w:i/>
        </w:rPr>
      </w:pPr>
      <w:r>
        <w:rPr>
          <w:i/>
        </w:rPr>
        <w:t xml:space="preserve"> «</w:t>
      </w:r>
      <w:r w:rsidR="00D06CB8" w:rsidRPr="001E7935">
        <w:rPr>
          <w:i/>
        </w:rPr>
        <w:t>исполнитель</w:t>
      </w:r>
      <w:r>
        <w:rPr>
          <w:i/>
        </w:rPr>
        <w:t>»</w:t>
      </w:r>
      <w:r w:rsidR="00D06CB8" w:rsidRPr="001E7935">
        <w:rPr>
          <w:i/>
        </w:rPr>
        <w:t xml:space="preserve"> - юридическое лицо независимо от организационно-правовой формы или индивидуальный предприниматель, предоставляющие </w:t>
      </w:r>
      <w:r>
        <w:rPr>
          <w:i/>
        </w:rPr>
        <w:t>потребителю коммунальные услуги (абзац 6 пункта 2 Правил).</w:t>
      </w:r>
    </w:p>
    <w:p w:rsidR="00D06CB8" w:rsidRPr="001E7935" w:rsidRDefault="001E7935" w:rsidP="001E7935">
      <w:pPr>
        <w:pStyle w:val="a4"/>
        <w:spacing w:after="0"/>
        <w:ind w:firstLine="539"/>
        <w:jc w:val="both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«</w:t>
      </w:r>
      <w:r w:rsidR="00D06CB8" w:rsidRPr="001E7935">
        <w:rPr>
          <w:i/>
        </w:rPr>
        <w:t>коммунальные услуги</w:t>
      </w:r>
      <w:r>
        <w:rPr>
          <w:i/>
        </w:rPr>
        <w:t>»</w:t>
      </w:r>
      <w:r w:rsidR="00D06CB8" w:rsidRPr="001E7935">
        <w:rPr>
          <w:i/>
        </w:rPr>
        <w:t xml:space="preserve"> -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</w:t>
      </w:r>
      <w:r>
        <w:rPr>
          <w:i/>
        </w:rPr>
        <w:t xml:space="preserve"> них жилых домов (домовладений) (абзац 8 пункта 2 Правил).</w:t>
      </w:r>
      <w:proofErr w:type="gramEnd"/>
    </w:p>
    <w:p w:rsidR="00D06CB8" w:rsidRPr="001E7935" w:rsidRDefault="001E7935" w:rsidP="001E7935">
      <w:pPr>
        <w:pStyle w:val="a4"/>
        <w:spacing w:after="0"/>
        <w:ind w:firstLine="539"/>
        <w:jc w:val="both"/>
        <w:rPr>
          <w:b/>
        </w:rPr>
      </w:pPr>
      <w:r>
        <w:rPr>
          <w:sz w:val="26"/>
          <w:szCs w:val="26"/>
        </w:rPr>
        <w:t xml:space="preserve"> В силу пункта </w:t>
      </w:r>
      <w:r w:rsidRPr="00010AA5">
        <w:rPr>
          <w:sz w:val="26"/>
          <w:szCs w:val="26"/>
        </w:rPr>
        <w:t>81(14)</w:t>
      </w:r>
      <w:r>
        <w:rPr>
          <w:sz w:val="26"/>
          <w:szCs w:val="26"/>
        </w:rPr>
        <w:t xml:space="preserve"> Правил</w:t>
      </w:r>
      <w:r w:rsidRPr="00010AA5">
        <w:rPr>
          <w:sz w:val="26"/>
          <w:szCs w:val="26"/>
        </w:rPr>
        <w:t xml:space="preserve"> </w:t>
      </w:r>
      <w:r w:rsidRPr="001E7935">
        <w:rPr>
          <w:b/>
          <w:i/>
          <w:sz w:val="26"/>
          <w:szCs w:val="26"/>
          <w:u w:val="single"/>
        </w:rPr>
        <w:t>установленный прибор учета, в том числе после поверки, опломбируется исполнителем без взимания платы с потребителя</w:t>
      </w:r>
      <w:r w:rsidRPr="001E7935">
        <w:rPr>
          <w:b/>
          <w:sz w:val="26"/>
          <w:szCs w:val="26"/>
          <w:u w:val="single"/>
        </w:rPr>
        <w:t>,</w:t>
      </w:r>
      <w:r w:rsidRPr="001E7935">
        <w:rPr>
          <w:b/>
          <w:sz w:val="26"/>
          <w:szCs w:val="26"/>
        </w:rPr>
        <w:t xml:space="preserve"> за исключением случаев,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лицом.</w:t>
      </w:r>
    </w:p>
    <w:sectPr w:rsidR="00D06CB8" w:rsidRPr="001E7935" w:rsidSect="00EF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CB8"/>
    <w:rsid w:val="00010AA5"/>
    <w:rsid w:val="00057C63"/>
    <w:rsid w:val="0008176D"/>
    <w:rsid w:val="0009489E"/>
    <w:rsid w:val="000E5A44"/>
    <w:rsid w:val="00157BD0"/>
    <w:rsid w:val="001E7935"/>
    <w:rsid w:val="002B278B"/>
    <w:rsid w:val="00565966"/>
    <w:rsid w:val="005F0A6C"/>
    <w:rsid w:val="006740C4"/>
    <w:rsid w:val="00AD01A7"/>
    <w:rsid w:val="00D06CB8"/>
    <w:rsid w:val="00ED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CB8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06C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to74-DDozmorova</dc:creator>
  <cp:lastModifiedBy>to74-DDozmorova</cp:lastModifiedBy>
  <cp:revision>8</cp:revision>
  <cp:lastPrinted>2013-11-14T09:29:00Z</cp:lastPrinted>
  <dcterms:created xsi:type="dcterms:W3CDTF">2013-11-14T03:23:00Z</dcterms:created>
  <dcterms:modified xsi:type="dcterms:W3CDTF">2013-11-14T09:29:00Z</dcterms:modified>
</cp:coreProperties>
</file>