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E1" w:rsidRPr="003B7E83" w:rsidRDefault="00262001" w:rsidP="003B7E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7E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 Р О Г Р А М </w:t>
      </w:r>
      <w:proofErr w:type="spellStart"/>
      <w:r w:rsidRPr="003B7E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proofErr w:type="spellEnd"/>
      <w:r w:rsidRPr="003B7E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</w:t>
      </w:r>
    </w:p>
    <w:p w:rsidR="00262001" w:rsidRPr="003B7E83" w:rsidRDefault="00262001" w:rsidP="003B7E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D70" w:rsidRPr="003B7E83" w:rsidRDefault="001C70E1" w:rsidP="003B7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Регионального семинара-совещания</w:t>
      </w:r>
    </w:p>
    <w:p w:rsidR="009D5B16" w:rsidRPr="003B7E83" w:rsidRDefault="009D5B16" w:rsidP="003B7E83">
      <w:pPr>
        <w:spacing w:before="100" w:beforeAutospacing="1" w:after="100" w:afterAutospacing="1" w:line="240" w:lineRule="auto"/>
        <w:ind w:firstLine="708"/>
        <w:jc w:val="center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B7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C70E1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Тарифное и</w:t>
      </w:r>
      <w:r w:rsidR="00495C36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антимонопольное регулирование </w:t>
      </w:r>
      <w:r w:rsidR="001C70E1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предпринимательской деятельности. Контроль закупочной деятельности хозсубъектов, подлежащих тарифному регулированию </w:t>
      </w:r>
      <w:r w:rsidR="009F3822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1C70E1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рамках 223-ФЗ и 44-ФЗ). Проблемы </w:t>
      </w:r>
      <w:r w:rsidR="00495C36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применения </w:t>
      </w:r>
      <w:r w:rsidR="001C70E1" w:rsidRPr="003B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административной ответственности. Судебная практика</w:t>
      </w:r>
      <w:r w:rsidRPr="003B7E83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9D5B16" w:rsidRPr="003B7E83" w:rsidRDefault="009D5B16" w:rsidP="003B7E83">
      <w:pPr>
        <w:pStyle w:val="a3"/>
        <w:shd w:val="clear" w:color="auto" w:fill="FFFFFF"/>
        <w:spacing w:before="0" w:beforeAutospacing="0" w:after="0"/>
        <w:textAlignment w:val="baseline"/>
        <w:rPr>
          <w:rStyle w:val="aa"/>
          <w:color w:val="000000" w:themeColor="text1"/>
          <w:sz w:val="28"/>
          <w:szCs w:val="28"/>
          <w:bdr w:val="none" w:sz="0" w:space="0" w:color="auto" w:frame="1"/>
        </w:rPr>
      </w:pPr>
      <w:r w:rsidRPr="003B7E83">
        <w:rPr>
          <w:rStyle w:val="apple-converted-space"/>
          <w:color w:val="000000" w:themeColor="text1"/>
          <w:sz w:val="28"/>
          <w:szCs w:val="28"/>
        </w:rPr>
        <w:t> </w:t>
      </w:r>
      <w:r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>2</w:t>
      </w:r>
      <w:r w:rsidR="001C70E1"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>1</w:t>
      </w:r>
      <w:r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>–2</w:t>
      </w:r>
      <w:r w:rsidR="001C70E1"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>2</w:t>
      </w:r>
      <w:r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C70E1"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 xml:space="preserve">марта </w:t>
      </w:r>
      <w:r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>201</w:t>
      </w:r>
      <w:r w:rsidR="001C70E1"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>8</w:t>
      </w:r>
      <w:r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 xml:space="preserve"> года                                                         </w:t>
      </w:r>
      <w:r w:rsidR="00495C36"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 xml:space="preserve">                     </w:t>
      </w:r>
      <w:r w:rsidRPr="003B7E83">
        <w:rPr>
          <w:rStyle w:val="aa"/>
          <w:color w:val="000000" w:themeColor="text1"/>
          <w:sz w:val="28"/>
          <w:szCs w:val="28"/>
          <w:bdr w:val="none" w:sz="0" w:space="0" w:color="auto" w:frame="1"/>
        </w:rPr>
        <w:t xml:space="preserve">       г.Челябинск</w:t>
      </w:r>
    </w:p>
    <w:p w:rsidR="009D5B16" w:rsidRPr="003B7E83" w:rsidRDefault="009D5B16" w:rsidP="003B7E83">
      <w:pPr>
        <w:pStyle w:val="a3"/>
        <w:shd w:val="clear" w:color="auto" w:fill="FFFFFF"/>
        <w:spacing w:before="0" w:beforeAutospacing="0" w:after="0"/>
        <w:textAlignment w:val="baseline"/>
        <w:rPr>
          <w:rStyle w:val="aa"/>
          <w:color w:val="000000" w:themeColor="text1"/>
          <w:sz w:val="28"/>
          <w:szCs w:val="28"/>
          <w:bdr w:val="none" w:sz="0" w:space="0" w:color="auto" w:frame="1"/>
        </w:rPr>
      </w:pPr>
    </w:p>
    <w:p w:rsidR="002E6EE9" w:rsidRPr="003B7E83" w:rsidRDefault="002E6EE9" w:rsidP="003B7E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62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93"/>
        <w:gridCol w:w="3544"/>
        <w:gridCol w:w="424"/>
        <w:gridCol w:w="4677"/>
      </w:tblGrid>
      <w:tr w:rsidR="003B7E83" w:rsidRPr="003B7E83" w:rsidTr="00D234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62001" w:rsidRPr="003B7E83" w:rsidRDefault="009D5B16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C70E1"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70E1"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марта</w:t>
            </w:r>
            <w:r w:rsidR="00262001"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201</w:t>
            </w:r>
            <w:r w:rsidR="001C70E1"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262001"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  <w:p w:rsidR="00741603" w:rsidRPr="003B7E83" w:rsidRDefault="00495C36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Челябинск, пр. Ленина, 78 в, </w:t>
            </w:r>
            <w:r w:rsidRPr="003B7E83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учебно-досуговый корпус</w:t>
            </w:r>
            <w:r w:rsidR="00741603" w:rsidRPr="003B7E8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41603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</w:t>
            </w:r>
            <w:r w:rsidR="007505C3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ИГМА</w:t>
            </w:r>
            <w:r w:rsidR="00741603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741603" w:rsidRPr="003B7E8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41603" w:rsidRPr="003B7E83" w:rsidRDefault="00741603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01" w:rsidRPr="003B7E83" w:rsidRDefault="0026200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09.00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41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2001" w:rsidRPr="003B7E83" w:rsidRDefault="00495C36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Регистрация участников </w:t>
            </w:r>
            <w:r w:rsidR="00262001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семинара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-совещания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262001" w:rsidRPr="003B7E83" w:rsidRDefault="003974B3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26200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9.30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6200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6200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09.4</w:t>
            </w:r>
            <w:r w:rsidR="004935F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2001" w:rsidRPr="003B7E83" w:rsidRDefault="00E219FA" w:rsidP="003B7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ОТКРЫТИЕ СЕМИНАРА 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vMerge/>
            <w:tcBorders>
              <w:right w:val="outset" w:sz="6" w:space="0" w:color="000000"/>
            </w:tcBorders>
          </w:tcPr>
          <w:p w:rsidR="00262001" w:rsidRPr="003B7E83" w:rsidRDefault="0026200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1713" w:rsidRPr="003B7E83" w:rsidRDefault="00F31713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Приветств</w:t>
            </w:r>
            <w:r w:rsidR="004753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енное слово</w:t>
            </w:r>
            <w:r w:rsidR="00D23447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  <w:r w:rsidR="004753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семинара</w:t>
            </w:r>
          </w:p>
          <w:p w:rsidR="00F31713" w:rsidRPr="003B7E83" w:rsidRDefault="00F31713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70E1" w:rsidRPr="003B7E83" w:rsidRDefault="001C70E1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Пузыревский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Сергей Анатольевич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ФАС России</w:t>
            </w:r>
            <w:r w:rsidR="00495C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3B7E83" w:rsidRPr="003B7E83" w:rsidRDefault="003B7E83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Бугаева Ирина Владимировна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–Федеральный инспектор по Челябинской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3B7E83" w:rsidRPr="003B7E83" w:rsidRDefault="001C70E1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Шаль Сергей </w:t>
            </w: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Вернерович</w:t>
            </w:r>
            <w:proofErr w:type="spellEnd"/>
            <w:r w:rsidR="004753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Губернатора Челябинской области,</w:t>
            </w:r>
          </w:p>
          <w:p w:rsidR="00641127" w:rsidRPr="003B7E83" w:rsidRDefault="0064112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Шестаков Александр Леонидович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д.т.н., профессор, ректор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31713" w:rsidRPr="003B7E83" w:rsidRDefault="002E5875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Классен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Александр Николаевич</w:t>
            </w:r>
            <w:r w:rsidR="004753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4D2E7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F120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к.ю.н., директор Юридического </w:t>
            </w:r>
            <w:r w:rsidR="00D771B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института</w:t>
            </w:r>
            <w:r w:rsidR="00DF120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120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ЮУрГУ</w:t>
            </w:r>
            <w:proofErr w:type="spellEnd"/>
            <w:r w:rsidR="00DF120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41127" w:rsidRPr="003B7E83" w:rsidRDefault="00495C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Козлова Анна </w:t>
            </w:r>
            <w:r w:rsidR="004753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Алексеевна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4753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Челябинского УФАС России</w:t>
            </w:r>
            <w:r w:rsidR="004753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right w:val="outset" w:sz="6" w:space="0" w:color="000000"/>
            </w:tcBorders>
          </w:tcPr>
          <w:p w:rsidR="001C70E1" w:rsidRPr="003B7E83" w:rsidRDefault="001C70E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70E1" w:rsidRPr="003B7E83" w:rsidRDefault="004753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Модератор </w:t>
            </w:r>
          </w:p>
          <w:p w:rsidR="00475336" w:rsidRPr="003B7E83" w:rsidRDefault="004753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Козлова Анна Алексеевна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руководитель Челябинского УФАС России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right w:val="outset" w:sz="6" w:space="0" w:color="000000"/>
            </w:tcBorders>
          </w:tcPr>
          <w:p w:rsidR="00475336" w:rsidRPr="003B7E83" w:rsidRDefault="004753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5336" w:rsidRPr="003B7E83" w:rsidRDefault="004753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Синергия антимонопольного и тарифного регулирования предпринимательской деятельности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3B6" w:rsidRPr="003B7E83" w:rsidRDefault="002013B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09.40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0391D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4753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C70E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3B6" w:rsidRPr="003B7E83" w:rsidRDefault="00495C36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реализации Национального </w:t>
            </w:r>
            <w:r w:rsidR="004753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плана развития конкуренции в Российской Федерации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70E1" w:rsidRPr="003B7E83" w:rsidRDefault="001C70E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Пузыревский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Сергей Анатольевич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ФАС России</w:t>
            </w:r>
          </w:p>
          <w:p w:rsidR="002013B6" w:rsidRPr="003B7E83" w:rsidRDefault="002013B6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054" w:rsidRPr="003B7E83" w:rsidRDefault="0055105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10.</w:t>
            </w:r>
            <w:r w:rsidR="004753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4068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70E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70E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C313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1C70E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C313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C70E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551054" w:rsidRPr="003B7E83" w:rsidRDefault="0055105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51054" w:rsidRPr="003B7E83" w:rsidRDefault="0055105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2C1" w:rsidRPr="003B7E83" w:rsidRDefault="002802C1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</w:t>
            </w:r>
            <w:r w:rsidR="00DC404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ФАС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России </w:t>
            </w:r>
            <w:r w:rsidR="00DC404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сфере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закупок. Изменения законо</w:t>
            </w:r>
            <w:r w:rsidR="00495C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дательства Российской Федерации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сфере закупок </w:t>
            </w:r>
            <w:r w:rsidR="007505C3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государственных и муниципальных нужд и отдельными юридическими лицами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054" w:rsidRPr="003B7E83" w:rsidRDefault="002802C1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Логинова Татьяна Анатольевна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–заместитель начальника</w:t>
            </w:r>
            <w:r w:rsidR="00495C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Управления контроля размещения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государственного и муниципального заказа</w:t>
            </w:r>
            <w:r w:rsidR="00495C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13A" w:rsidRPr="003B7E83" w:rsidRDefault="007C313A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10.50 – 11.00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13A" w:rsidRPr="003B7E83" w:rsidRDefault="007C313A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Вопросы-ответы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313A" w:rsidRPr="003B7E83" w:rsidRDefault="007C313A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045" w:rsidRPr="003B7E83" w:rsidRDefault="00DC404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11.00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11.30 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045" w:rsidRPr="003B7E83" w:rsidRDefault="00DC4045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4045" w:rsidRPr="003B7E83" w:rsidRDefault="00DC404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rHeight w:val="1946"/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91D" w:rsidRPr="003B7E83" w:rsidRDefault="00D0391D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</w:t>
            </w:r>
            <w:r w:rsidR="00DC404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404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16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11.4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DC4045" w:rsidRPr="003B7E83" w:rsidRDefault="00DC404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C4045" w:rsidRPr="003B7E83" w:rsidRDefault="00DC404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C4045" w:rsidRPr="003B7E83" w:rsidRDefault="00DC404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52536" w:rsidRPr="003B7E83" w:rsidRDefault="008525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52536" w:rsidRPr="003B7E83" w:rsidRDefault="008525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C4045" w:rsidRPr="003B7E83" w:rsidRDefault="00DC404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C36" w:rsidRPr="003B7E83" w:rsidRDefault="00852536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Ответственность за нарушения антимонопольного законодательства и законодательства о закупках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391D" w:rsidRPr="003B7E83" w:rsidRDefault="00BC2621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Крюков Алексей Сергеевич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C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аместитель руководителя Правового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правления ФАС России</w:t>
            </w:r>
          </w:p>
          <w:p w:rsidR="00495C36" w:rsidRPr="003B7E83" w:rsidRDefault="00495C36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C36" w:rsidRPr="003B7E83" w:rsidRDefault="008F616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11.4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11.5</w:t>
            </w:r>
            <w:r w:rsidR="00495C3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C36" w:rsidRPr="003B7E83" w:rsidRDefault="00495C36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Практика и проблемы применения гражданско-правовой ответственности за нарушения антимонопольного законодательства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C36" w:rsidRPr="003B7E83" w:rsidRDefault="00495C3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Веретенников Игорь Валерьевич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руководитель Тюменского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3B2" w:rsidRPr="003B7E83" w:rsidRDefault="004003B2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F616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F6166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C404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C404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3B2" w:rsidRPr="003B7E83" w:rsidRDefault="009F3822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Арбитражная практика рассмотрения споров, связанных с нарушениями антимонопольного законодательства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03B2" w:rsidRPr="003B7E83" w:rsidRDefault="009F3822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Евгений Маратович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к.ю.н</w:t>
            </w:r>
            <w:proofErr w:type="spellEnd"/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председателя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Арбитражного суда Челябинской области –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судебной коллегии по рассмотрению экономических споров и других дел, возникающих из административных и иных публичных правоотношений, судья второго квалификационного класса</w:t>
            </w:r>
            <w:r w:rsidR="008F616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F6166" w:rsidRPr="003B7E83" w:rsidRDefault="008F6166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Белякович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Елена Васильевна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председатель 7 судебного состава Арбитражного суда Челябинской области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Pr="003B7E83" w:rsidRDefault="00CB1830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E047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B1830" w:rsidRPr="003B7E83" w:rsidRDefault="00DE36E0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Практика и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лемы внедрения антимонопольного </w:t>
            </w:r>
            <w:proofErr w:type="spellStart"/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комплаенса</w:t>
            </w:r>
            <w:proofErr w:type="spellEnd"/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взаимодействие с высшей школой</w:t>
            </w:r>
            <w:r w:rsidR="009F3822" w:rsidRPr="003B7E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1830" w:rsidRPr="003B7E83" w:rsidRDefault="00DE36E0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Рогачевский Антон Львович –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Общественного совета ФАС России</w:t>
            </w:r>
            <w:r w:rsidR="009F382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А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ссоциации антимонопольных экспертов,</w:t>
            </w:r>
            <w:r w:rsidR="009F382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вице-президент по правовым вопросам ООО «Пивоваренная компания «БАЛТИКА»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91D" w:rsidRPr="003B7E83" w:rsidRDefault="00D0391D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05C3" w:rsidRPr="003B7E83" w:rsidRDefault="00B23537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Досудебные споры и </w:t>
            </w:r>
            <w:r w:rsidRPr="003B7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тарифные разногласия в сфере водоснабжения и водоотведения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391D" w:rsidRPr="003B7E83" w:rsidRDefault="00DE36E0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Кукушкин </w:t>
            </w:r>
            <w:r w:rsidR="009F382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Иван Петрович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отдела рассмотрения жалоб, досудебного урегулирования тарифных споров и разногласий в сфере ЖКХ и железнодорожных перевозок Упра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вления регионального тарифного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регулирования 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621" w:rsidRPr="003B7E83" w:rsidRDefault="00BC262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404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13.0</w:t>
            </w:r>
            <w:r w:rsidR="00DC404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2621" w:rsidRPr="003B7E83" w:rsidRDefault="00BC2621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Проблемы реализации полномочий территориальны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антимонопольны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сфере тарифного и антимонопольного регулирова</w:t>
            </w:r>
            <w:r w:rsidR="001B359B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C2621" w:rsidRPr="003B7E83" w:rsidRDefault="00DE36E0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Козлова Анна </w:t>
            </w:r>
            <w:r w:rsidR="00BC262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Алексеевна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BC2621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Челябинского УФАС России</w:t>
            </w:r>
            <w:r w:rsidR="00D23447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BC2621" w:rsidRPr="003B7E83" w:rsidRDefault="00BC262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Руководители территориальных органов ФАС России</w:t>
            </w:r>
          </w:p>
          <w:p w:rsidR="00BC2621" w:rsidRPr="003B7E83" w:rsidRDefault="00BC262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91D" w:rsidRPr="003B7E83" w:rsidRDefault="00BC2621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9F382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391D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391D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02AF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391D" w:rsidRPr="003B7E83" w:rsidRDefault="00D0391D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Практика и проблемы взаимодействия органов власти при </w:t>
            </w:r>
            <w:r w:rsidR="00A02AF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выявлении нарушений антимонопольного законодательства и законодательства о </w:t>
            </w:r>
            <w:r w:rsidR="00BC2621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тарифном регулировании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02AF5" w:rsidRPr="003B7E83" w:rsidRDefault="00A02AF5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Кучиц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Татьяна Валерьевна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Министр тарифного регулирования и энергетики Челябинской области</w:t>
            </w:r>
            <w:r w:rsidR="008F616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BC2621" w:rsidRPr="003B7E83" w:rsidRDefault="00BC2621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Рысева Елена Григорьевна –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Челябинского УФАС России</w:t>
            </w:r>
            <w:r w:rsidR="008F616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F6166" w:rsidRPr="003B7E83" w:rsidRDefault="008F6166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Представители территориальных органов 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127" w:rsidRPr="003B7E83" w:rsidRDefault="008953B8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13.15 – 13.20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41127" w:rsidRPr="003B7E83" w:rsidRDefault="001C6C58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Конкуренция в контексте цифровой экономики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1127" w:rsidRPr="003B7E83" w:rsidRDefault="001C6C58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Кванина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Валентина В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ячеславовна</w:t>
            </w:r>
            <w:r w:rsidR="008953B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д.ю.н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профессор,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зав.кафедрой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ПКиЭП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127" w:rsidRPr="003B7E83" w:rsidRDefault="008953B8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13.20 – 13.25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41127" w:rsidRPr="003B7E83" w:rsidRDefault="00641127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Цифровая экономика: вызов антимонопольному регулированию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953B8" w:rsidRPr="003B7E83" w:rsidRDefault="0012130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Громова Елизавета </w:t>
            </w:r>
            <w:r w:rsidR="0064112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лександровна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641127" w:rsidRPr="003B7E83" w:rsidRDefault="0064112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к.ю.н., доцент кафедры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ПКиЭП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58" w:rsidRPr="003B7E83" w:rsidRDefault="00724CAC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13.25 – 13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C6C58" w:rsidRPr="003B7E83" w:rsidRDefault="001C6C58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Сравнительный анализ тарифного регулирования в зарубежных странах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953B8" w:rsidRPr="003B7E83" w:rsidRDefault="0012130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Тихомирова Анжелика </w:t>
            </w:r>
            <w:r w:rsidR="001C6C5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итальевна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1C6C58" w:rsidRPr="003B7E83" w:rsidRDefault="001C6C58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к.ю.н., доцент кафедры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ПКиЭП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4887" w:rsidRPr="003B7E83" w:rsidRDefault="008953B8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13.30 – 13.35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14887" w:rsidRPr="003B7E83" w:rsidRDefault="00914887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Экономическая обоснованность расходов при определении необходимой валовой выручки регулируемых организаций в сфере водоснабжения и водоотведения: проблемы </w:t>
            </w:r>
            <w:proofErr w:type="spellStart"/>
            <w:r w:rsidRPr="003B7E83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правоприменения</w:t>
            </w:r>
            <w:proofErr w:type="spellEnd"/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953B8" w:rsidRPr="003B7E83" w:rsidRDefault="0091488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Чертов Антон</w:t>
            </w:r>
            <w:r w:rsidR="008953B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Андреевич</w:t>
            </w:r>
            <w:r w:rsidR="008953B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914887" w:rsidRPr="003B7E83" w:rsidRDefault="00914887" w:rsidP="003B7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к.ю.н., директор Департамента по работе с регуляторными рисками, анализу и обобщению судебной практики групп компаний «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Росводоканал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 </w:t>
            </w:r>
          </w:p>
          <w:p w:rsidR="00914887" w:rsidRPr="003B7E83" w:rsidRDefault="0091488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Pr="003B7E83" w:rsidRDefault="00A02AF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C262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2353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C262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C262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B1830" w:rsidRPr="003B7E83" w:rsidRDefault="00A02AF5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Обед  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1830" w:rsidRPr="003B7E83" w:rsidRDefault="00CB1830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CB1830" w:rsidRPr="003B7E83" w:rsidRDefault="00A02AF5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Публичное обсуждение 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правоприменительной практики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Челябинского УФАС России за 1 квартал 2018 года</w:t>
            </w:r>
          </w:p>
          <w:p w:rsidR="003E6C3F" w:rsidRPr="003B7E83" w:rsidRDefault="003E6C3F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E6C3F" w:rsidRPr="003B7E83" w:rsidRDefault="003E6C3F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Челябинск, пр. Ленина, 78 в, учебно-досуговый корпус</w:t>
            </w:r>
            <w:r w:rsidRPr="003B7E8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СИГМА</w:t>
            </w:r>
            <w:r w:rsidRPr="003B7E8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Pr="003B7E83" w:rsidRDefault="00CB1830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4.00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14.30</w:t>
            </w:r>
          </w:p>
          <w:p w:rsidR="00CB1830" w:rsidRPr="003B7E83" w:rsidRDefault="00CB1830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830" w:rsidRPr="003B7E83" w:rsidRDefault="007C313A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Регистрация </w:t>
            </w:r>
            <w:r w:rsidR="00D737B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участников публичных обсуждений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1830" w:rsidRPr="003B7E83" w:rsidRDefault="00CB1830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7BE" w:rsidRPr="003B7E83" w:rsidRDefault="00D737B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14.30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C262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C2621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7BE" w:rsidRPr="003B7E83" w:rsidRDefault="00D737BE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Доклад </w:t>
            </w:r>
            <w:r w:rsidR="004003B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результатах деятельности ФАС России</w:t>
            </w:r>
            <w:r w:rsidR="00BC2621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Реформа контрольно-надзорной деятельности</w:t>
            </w:r>
            <w:r w:rsidR="00F822D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0360D" w:rsidRPr="003B7E83" w:rsidRDefault="009F3822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на вопросы</w:t>
            </w:r>
            <w:r w:rsidR="00A1573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37BE" w:rsidRPr="003B7E83" w:rsidRDefault="00D737B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Пузыревский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Сергей Анатольевич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ФАС России</w:t>
            </w:r>
          </w:p>
          <w:p w:rsidR="00D737BE" w:rsidRPr="003B7E83" w:rsidRDefault="00D737B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60D" w:rsidRPr="003B7E83" w:rsidRDefault="0050360D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60D" w:rsidRPr="003B7E83" w:rsidRDefault="0050360D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Пресс-подход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360D" w:rsidRPr="003B7E83" w:rsidRDefault="0050360D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Пузыревский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Сергей Анатольевич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7BE" w:rsidRPr="003B7E83" w:rsidRDefault="00D737B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7BE" w:rsidRPr="003B7E83" w:rsidRDefault="004003B2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контрольно-надзорной деятельности 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Челябинского </w:t>
            </w:r>
            <w:r w:rsidR="00D737B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УФАС России 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37BE" w:rsidRPr="003B7E83" w:rsidRDefault="00D737B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Козлова Анна Алексеевна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–руководитель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2F" w:rsidRPr="003B7E83" w:rsidRDefault="00DA532F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2F" w:rsidRPr="003B7E83" w:rsidRDefault="00D737BE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Выступления членов </w:t>
            </w:r>
            <w:r w:rsidR="00DC404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бщественного совета</w:t>
            </w:r>
            <w:r w:rsidR="00DC404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Челябинском УФАС </w:t>
            </w:r>
            <w:r w:rsidR="00F1498D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CAC" w:rsidRPr="003B7E83" w:rsidRDefault="00724CAC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Константинов Денис Александрович, Щербаков Ярослав Евгеньевич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A532F" w:rsidRPr="003B7E83" w:rsidRDefault="00724CAC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 Общественно</w:t>
            </w:r>
            <w:r w:rsidR="00DE36E0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совета при Челябинском УФАС </w:t>
            </w:r>
            <w:r w:rsidR="009F382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2F" w:rsidRPr="003B7E83" w:rsidRDefault="00DA532F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737B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003B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2F" w:rsidRPr="003B7E83" w:rsidRDefault="00D737BE" w:rsidP="003B7E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и ответы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36E0" w:rsidRPr="003B7E83" w:rsidRDefault="004003B2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Представители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A74723" w:rsidRPr="003B7E83" w:rsidRDefault="00A74723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 марта 2018 года</w:t>
            </w:r>
          </w:p>
          <w:p w:rsidR="00A028BF" w:rsidRPr="003B7E83" w:rsidRDefault="00DE36E0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Практика и проблемы реализации З</w:t>
            </w:r>
            <w:r w:rsidR="003E047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акона о контрактной системе</w:t>
            </w:r>
            <w:r w:rsidR="00A74723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2536" w:rsidRPr="003B7E83" w:rsidRDefault="00A74723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Закона о закупках</w:t>
            </w:r>
            <w:r w:rsidR="008525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4654" w:rsidRPr="003B7E83" w:rsidRDefault="00DE36E0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Челябинск, </w:t>
            </w:r>
            <w:r w:rsidR="008525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4654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Ленина, 76</w:t>
            </w:r>
            <w:r w:rsidR="00852536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B4654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корпус </w:t>
            </w:r>
          </w:p>
          <w:p w:rsidR="00DE36E0" w:rsidRPr="003B7E83" w:rsidRDefault="00CB4654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Южно-Уральского государственного университета</w:t>
            </w:r>
            <w:r w:rsidR="00B23537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ауд. 1007</w:t>
            </w:r>
          </w:p>
          <w:p w:rsidR="00CB4654" w:rsidRPr="003B7E83" w:rsidRDefault="00CB4654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C4045" w:rsidRPr="003B7E83" w:rsidRDefault="001B359B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Модератор </w:t>
            </w:r>
          </w:p>
          <w:p w:rsidR="001B359B" w:rsidRPr="003B7E83" w:rsidRDefault="00DC4045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Козлова Анна </w:t>
            </w:r>
            <w:r w:rsidR="00F1498D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лексеевна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498D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E36E0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498D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4CF" w:rsidRPr="003B7E83" w:rsidRDefault="00815513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9.00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60D" w:rsidRPr="003B7E83" w:rsidRDefault="00E544CF" w:rsidP="003B7E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Регистрация участников</w:t>
            </w:r>
            <w:r w:rsidR="00CA78B2" w:rsidRPr="003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семинара-совещания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4CF" w:rsidRPr="003B7E83" w:rsidRDefault="00E544CF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3B7E83" w:rsidRDefault="00815513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09.30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A2159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3B7E83" w:rsidRDefault="00651FC9" w:rsidP="003B7E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Перспективы совершенствования антимонопольного </w:t>
            </w:r>
            <w:r w:rsidR="00852536"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тарифного </w:t>
            </w: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законодательства</w:t>
            </w:r>
            <w:r w:rsidR="00A1573E"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«Пятый антимонопольный пакет» законов.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Пузыревский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Сергей Анатольевич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руководителя 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595" w:rsidRPr="003B7E83" w:rsidRDefault="00A2159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10.00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651FC9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595" w:rsidRPr="003B7E83" w:rsidRDefault="00651FC9" w:rsidP="003B7E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Выявление и пресечение нарушений антимонопольного законодательства в сфере </w:t>
            </w: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закупок  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51FC9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Рысева Елена Григорьевна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Челябинского УФАС России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17255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Сапрыкина Наталья Владимировна</w:t>
            </w:r>
          </w:p>
          <w:p w:rsidR="00651FC9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– заместитель руководителя Челябинского УФАС России, </w:t>
            </w:r>
          </w:p>
          <w:p w:rsidR="00A21595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Представит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ели ТО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ФАС России 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785" w:rsidRPr="003B7E83" w:rsidRDefault="0044078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10.30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785" w:rsidRPr="003B7E83" w:rsidRDefault="00440785" w:rsidP="003B7E8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40785" w:rsidRPr="003B7E83" w:rsidRDefault="00440785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13" w:rsidRPr="003B7E83" w:rsidRDefault="00815513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4078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1.00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4078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513" w:rsidRPr="003B7E83" w:rsidRDefault="00A236FA" w:rsidP="003B7E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gramEnd"/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оздание</w:t>
            </w:r>
            <w:proofErr w:type="spellEnd"/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отдельным хозяйствующим субъектам преимущественных условий участия в торгах в результате заключения безвозмездных сделок и  осуществления «малых» закупок как нарушение антимонопольного законодательства, в том числе в  сфере информационных технологий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513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Долгополова Ксения Андреевна –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административного и судебного производства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C9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1.2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4078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11.3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C9" w:rsidRPr="003B7E83" w:rsidRDefault="00651FC9" w:rsidP="003B7E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Практика и проблемы применения антимонопольного законодательства в сфере информационных технологий на примере внедрения и использования органами власти программ для ЭВМ и баз данных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51FC9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Сапрыкина Наталья Владимировна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руководителя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C9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11.3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1FC9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0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11.4</w:t>
            </w:r>
            <w:r w:rsidR="00B2353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1FC9" w:rsidRPr="003B7E83" w:rsidRDefault="00651FC9" w:rsidP="003B7E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Проблемные вопросы </w:t>
            </w:r>
            <w:proofErr w:type="spellStart"/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некоторых положений законодательства о контрактной системе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51FC9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Рогожкин Андрей Геннадьевич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gram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Ямало-Ненецкого</w:t>
            </w:r>
            <w:proofErr w:type="gram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3B7E83" w:rsidRDefault="00646ECB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</w:t>
            </w:r>
            <w:r w:rsidR="002330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12.1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1F9" w:rsidRPr="003B7E83" w:rsidRDefault="00B23537" w:rsidP="003B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подходы при реализации полномочий ФАС России по контролю (надзору) за установлением тарифов в сфере водоснабжения и водоотведения. </w:t>
            </w:r>
          </w:p>
          <w:p w:rsidR="003E047A" w:rsidRPr="003B7E83" w:rsidRDefault="00852536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1498D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рактика контроля  </w:t>
            </w:r>
            <w:r w:rsidR="00D231F9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антимонопольного органа при передаче государственного и муниципального имущества</w:t>
            </w:r>
            <w:r w:rsidR="00233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тепло- и водоснабжения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360D" w:rsidRPr="003B7E83" w:rsidRDefault="00815513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Кукушкин Иван Петрович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62D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начальник отдела рассмотрения жалоб, досудебного урегулирования тарифных споров и разногласий в сфере ЖКХ и железнодорожных перевозок Управления регионального тарифного  регулирования ФАС России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51FC9" w:rsidRPr="003B7E83" w:rsidRDefault="00651FC9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Пузанкова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Юлия Юрьевна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6762D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товарных и финансовых рынков Челябинского УФАС России</w:t>
            </w:r>
          </w:p>
          <w:p w:rsidR="0050360D" w:rsidRPr="003B7E83" w:rsidRDefault="0050360D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территориальных органов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ФАС России 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12.10 - 12.20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Дискуссия. 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и ответы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58" w:rsidRPr="003B7E83" w:rsidRDefault="00724CAC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12.20</w:t>
            </w:r>
            <w:r w:rsidR="009B2202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 12.25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58" w:rsidRPr="003B7E83" w:rsidRDefault="001C6C58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вопросу о совершенствовании законодательства о контрольно-надзорной деятельности в сфере антимонопольного регулирования 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6C58" w:rsidRPr="003B7E83" w:rsidRDefault="0012130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Спиридонова Алёна </w:t>
            </w:r>
            <w:r w:rsidR="001C6C5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ячеславовна</w:t>
            </w:r>
            <w:r w:rsidR="006762D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62D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к.ю.н., доцент кафедры </w:t>
            </w:r>
            <w:proofErr w:type="spellStart"/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ПКиЭП</w:t>
            </w:r>
            <w:proofErr w:type="spellEnd"/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58" w:rsidRPr="003B7E83" w:rsidRDefault="009B2202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12.25 – 12.30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58" w:rsidRPr="003B7E83" w:rsidRDefault="001C6C58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и порядок участия антимонопольного органа в арбитражном процессе: теоретико-правовые аспекты.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6C58" w:rsidRPr="003B7E83" w:rsidRDefault="0012130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Лебедева Екатерина </w:t>
            </w:r>
            <w:r w:rsidR="001C6C58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ладимировна</w:t>
            </w:r>
            <w:r w:rsidR="006762D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62D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к.ю.н., доцент кафедры </w:t>
            </w:r>
            <w:proofErr w:type="spellStart"/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ПКиЭП</w:t>
            </w:r>
            <w:proofErr w:type="spellEnd"/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6C58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3B7E83" w:rsidRDefault="003E047A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544CF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7A" w:rsidRPr="003B7E83" w:rsidRDefault="00E544CF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047A" w:rsidRPr="003B7E83" w:rsidRDefault="003E047A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815513" w:rsidRPr="003B7E83" w:rsidRDefault="00417255" w:rsidP="003B7E83">
            <w:pPr>
              <w:pStyle w:val="a8"/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СЕКЦИЙ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6450F9" w:rsidRPr="003B7E83" w:rsidRDefault="006450F9" w:rsidP="003B7E83">
            <w:pPr>
              <w:pStyle w:val="a8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 1. Практика и проблемы закупок для государственных и муниципальных нужд в отдельных сферах. Изменения в Законе о контрактной системе</w:t>
            </w:r>
          </w:p>
          <w:p w:rsidR="006450F9" w:rsidRPr="003B7E83" w:rsidRDefault="006450F9" w:rsidP="003B7E83">
            <w:pPr>
              <w:pStyle w:val="a8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50F9" w:rsidRPr="003B7E83" w:rsidRDefault="00F1498D" w:rsidP="003B7E83">
            <w:pPr>
              <w:pStyle w:val="a8"/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</w:t>
            </w:r>
            <w:r w:rsidR="006450F9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корпус</w:t>
            </w:r>
            <w:r w:rsidR="00CA78B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A78B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  <w:r w:rsidR="00CA78B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</w:t>
            </w:r>
            <w:r w:rsidR="003E6C3F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8B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Коммуны</w:t>
            </w:r>
            <w:r w:rsidR="006450F9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A78B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149, </w:t>
            </w:r>
            <w:r w:rsidR="006450F9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аудитория</w:t>
            </w:r>
            <w:r w:rsidR="003E6C3F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4654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  <w:p w:rsidR="00417255" w:rsidRPr="003B7E83" w:rsidRDefault="00417255" w:rsidP="003B7E83">
            <w:pPr>
              <w:pStyle w:val="a8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F1498D" w:rsidRPr="003B7E83" w:rsidRDefault="006450F9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Модератор</w:t>
            </w:r>
            <w:r w:rsidR="00F1498D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</w:p>
          <w:p w:rsidR="006450F9" w:rsidRPr="003B7E83" w:rsidRDefault="006450F9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Ливончик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Влада Анатольевна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A4ED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отдела контроля закупок для государственных и муниципальных нужд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Челябинского УФАС России</w:t>
            </w:r>
            <w:r w:rsidR="00F1498D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D26B8" w:rsidRPr="003B7E83" w:rsidRDefault="00F1498D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Долгополова Ксения Андреевна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–начальник отдела административного и судебного производства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6B8" w:rsidRPr="003B7E83" w:rsidRDefault="00DD26B8" w:rsidP="00251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13.30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17255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511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511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6B8" w:rsidRPr="003B7E83" w:rsidRDefault="00DD26B8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 и проблемы законодательства о контрактной системе в отдельных сферах экономической деятельности: проектирование и строительство, здравоохранение; ведомственная охрана; приобретение результатов интеллектуальной деятельности и иных сферах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26B8" w:rsidRPr="003B7E83" w:rsidRDefault="00DD26B8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Ливончик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Влада Анатольевна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7255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начальник отдела контроля закупок для государственных и муниципальных нужд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Челябинского УФАС России</w:t>
            </w:r>
          </w:p>
        </w:tc>
      </w:tr>
      <w:tr w:rsidR="00251194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194" w:rsidRPr="003B7E83" w:rsidRDefault="00251194" w:rsidP="00251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13.50-14.10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194" w:rsidRPr="003B7E83" w:rsidRDefault="0025119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Актуальные вопросы формирования лотов на архитектурно-строительное проектирование, строительство, реконструкцию, </w:t>
            </w:r>
            <w:r w:rsidRPr="00251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ремонт, содержание объектов капитального строительства и линейных объектов: административная, судебная практика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1194" w:rsidRPr="003B7E83" w:rsidRDefault="0025119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11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Долгополова Ксения Андреевна – </w:t>
            </w:r>
            <w:r w:rsidRPr="00251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административного и судебного производства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251194" w:rsidP="00251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14.10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3B7E8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Государственно-частное партнерство и система государственных       закупок: правовые вопросы взаимодействия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Троценко Оксана Сергеевна</w:t>
            </w:r>
            <w:r w:rsidR="009B220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20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к.ю.н., доцент, заведующая кафедрой предпринимательского права Уральского государственного экономического университета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A1573E" w:rsidP="00251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14.</w:t>
            </w:r>
            <w:r w:rsidR="002511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– 14.</w:t>
            </w:r>
            <w:r w:rsidR="002511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закупок строительных работ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Разумова Наталья Михайловна</w:t>
            </w:r>
            <w:r w:rsidR="006762D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B2202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департамента права СРО «Союз строительных компаний Урала и Сибири»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14.4</w:t>
            </w:r>
            <w:r w:rsidR="00724CAC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- 15.0</w:t>
            </w:r>
            <w:r w:rsidR="000F7164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Проблемные вопросы электронного документооборота в сфере закупок для государственных и муниципальных нужд. Правоприменительная практика антимонопольного органа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Кокшарова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Инна Олеговна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главный специалист-эксперт отдела контроля закупок для государственных и муниципальных нужд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 – 15.1</w:t>
            </w:r>
            <w:r w:rsidR="000F7164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Проблемы закупок в сфере здравоохранения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762DA" w:rsidRPr="003B7E83" w:rsidRDefault="000F716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3B7E83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 xml:space="preserve">Ворожцова Наталья </w:t>
            </w:r>
          </w:p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Владимировна</w:t>
            </w:r>
            <w:r w:rsidR="006762DA" w:rsidRPr="003B7E8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 xml:space="preserve"> </w:t>
            </w:r>
            <w:r w:rsidRPr="003B7E8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– представитель ЧРО «ОПОРА РОССИИ»</w:t>
            </w:r>
          </w:p>
        </w:tc>
      </w:tr>
      <w:tr w:rsidR="00251194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194" w:rsidRPr="003B7E83" w:rsidRDefault="0025119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15.10 – 15.20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194" w:rsidRPr="003B7E83" w:rsidRDefault="0025119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25119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Особенности участия ведомственной охраны в конкурентных процедурах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1194" w:rsidRPr="003B7E83" w:rsidRDefault="0025119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proofErr w:type="spellStart"/>
            <w:r w:rsidRPr="00251194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Кулезнева</w:t>
            </w:r>
            <w:proofErr w:type="spellEnd"/>
            <w:r w:rsidRPr="00251194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 xml:space="preserve"> Екатерина Владимировна – ведущий специалист-эксперт отдела контроля закупок для государственных и муниципальных нужд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15.20 – 15.3</w:t>
            </w:r>
            <w:r w:rsidR="000F7164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Злоупотребление правом участниками закупок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Акентьева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Карина </w:t>
            </w: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Ильдаровна</w:t>
            </w:r>
            <w:proofErr w:type="spellEnd"/>
            <w:r w:rsidR="006762D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2202"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>–</w:t>
            </w: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консультант Министерства финансов Челябинской области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15.00 - 15.30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164" w:rsidRPr="003B7E83" w:rsidRDefault="000F7164" w:rsidP="003B7E8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7164" w:rsidRPr="003B7E83" w:rsidRDefault="000F716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 – 15.40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Особенности преступной деятельности в сфере государственных и муниципальных закупок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762DA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Сошникова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Ирина 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Владимировна</w:t>
            </w:r>
            <w:r w:rsidR="006762DA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>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62D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к.с.н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доцент Уральского государственного экономического университета </w:t>
            </w:r>
          </w:p>
        </w:tc>
      </w:tr>
      <w:tr w:rsidR="003B7E83" w:rsidRPr="003B7E83" w:rsidTr="00D23447">
        <w:trPr>
          <w:trHeight w:val="962"/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D2344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15.40 - 15.5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Проблемы формирования условий закупки, полномочия ФАС и практика оспаривания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результатов торгов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ind w:right="-4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Алексеева Ксения Валентиновна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>–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 w:bidi="en-US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аспирант кафедры ПКиЭП ЮУрГУ</w:t>
            </w:r>
          </w:p>
        </w:tc>
      </w:tr>
      <w:tr w:rsidR="003B7E83" w:rsidRPr="003B7E83" w:rsidTr="00D23447">
        <w:trPr>
          <w:trHeight w:val="962"/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D2344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15.50 – 16.1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>Типичные нарушения заказчиков при выборе способа определения поставщика (подрядчика, исполнителя) и административная ответственность за такие нарушения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 w:bidi="en-US"/>
              </w:rPr>
              <w:t>Васянина Алена Андреевна</w:t>
            </w:r>
            <w:r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 xml:space="preserve"> –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ведущий специалист-эксперт отдела</w:t>
            </w:r>
            <w:r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 xml:space="preserve"> административного и судебного производства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Челябинского УФАС России</w:t>
            </w:r>
          </w:p>
        </w:tc>
      </w:tr>
      <w:tr w:rsidR="003B7E83" w:rsidRPr="003B7E83" w:rsidTr="00D23447">
        <w:trPr>
          <w:trHeight w:val="962"/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D2344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16.10 – 16.2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некоторых проблемах использования требований и терминологии технических регламентов и ГОСТов при описании объекта закупки.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Матишова Елена Сергеевна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zh-CN" w:bidi="en-US"/>
              </w:rPr>
              <w:t>–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аспирант кафедры ПКиЭП ЮУрГУ</w:t>
            </w:r>
          </w:p>
        </w:tc>
      </w:tr>
      <w:tr w:rsidR="003B7E83" w:rsidRPr="003B7E83" w:rsidTr="00D23447">
        <w:trPr>
          <w:trHeight w:val="962"/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D2344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16.20 – 16.4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251194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1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Принцип свободы договора при заключении государственных и муниципальных контрактов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251194" w:rsidP="003B7E8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</w:pPr>
            <w:proofErr w:type="spellStart"/>
            <w:r w:rsidRPr="00251194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Яныбаева</w:t>
            </w:r>
            <w:proofErr w:type="spellEnd"/>
            <w:r w:rsidRPr="00251194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 xml:space="preserve"> Альбина </w:t>
            </w:r>
            <w:proofErr w:type="spellStart"/>
            <w:r w:rsidRPr="00251194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>Фаритовна</w:t>
            </w:r>
            <w:proofErr w:type="spellEnd"/>
            <w:r w:rsidRPr="0025119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zh-CN"/>
              </w:rPr>
              <w:t xml:space="preserve"> – специалист-эксперт отдела административного и судебного производства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D23447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16.4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0 - 17.00</w:t>
            </w:r>
          </w:p>
        </w:tc>
        <w:tc>
          <w:tcPr>
            <w:tcW w:w="19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Вопрос-ответ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Представители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pStyle w:val="a8"/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573E" w:rsidRPr="003B7E83" w:rsidRDefault="00A1573E" w:rsidP="003B7E83">
            <w:pPr>
              <w:pStyle w:val="a8"/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 2. Актуальные вопросы применения Закона о закупках товаров, работ, услуг отдельными видами юридических лиц</w:t>
            </w:r>
          </w:p>
          <w:p w:rsidR="00A1573E" w:rsidRPr="003B7E83" w:rsidRDefault="00A1573E" w:rsidP="003B7E83">
            <w:pPr>
              <w:pStyle w:val="a8"/>
              <w:suppressAutoHyphens/>
              <w:ind w:firstLine="1269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573E" w:rsidRPr="003B7E83" w:rsidRDefault="00A1573E" w:rsidP="003B7E83">
            <w:pPr>
              <w:pStyle w:val="a8"/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4-й корпус </w:t>
            </w:r>
            <w:proofErr w:type="spellStart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ЮУрГУ</w:t>
            </w:r>
            <w:proofErr w:type="spellEnd"/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Коммуны, 149, аудитория 406</w:t>
            </w:r>
          </w:p>
          <w:p w:rsidR="00A1573E" w:rsidRPr="003B7E83" w:rsidRDefault="00A1573E" w:rsidP="003B7E83">
            <w:pPr>
              <w:pStyle w:val="a8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A1573E" w:rsidRPr="003B7E83" w:rsidRDefault="00A1573E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Модераторы</w:t>
            </w:r>
          </w:p>
          <w:p w:rsidR="00A1573E" w:rsidRPr="003B7E83" w:rsidRDefault="00A1573E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Копылов Станислав Александрович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начальник отдела антимонопольного контроля Челябинского УФАС России;</w:t>
            </w:r>
          </w:p>
          <w:p w:rsidR="00A1573E" w:rsidRPr="003B7E83" w:rsidRDefault="00A1573E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Тарасова Юлия Геннадьевна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–главный специалист-эксперт </w:t>
            </w:r>
          </w:p>
          <w:p w:rsidR="00A1573E" w:rsidRPr="003B7E83" w:rsidRDefault="00A1573E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Челябинского УФАС России</w:t>
            </w:r>
          </w:p>
          <w:p w:rsidR="00A1573E" w:rsidRPr="003B7E83" w:rsidRDefault="00A1573E" w:rsidP="003B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13.30 - 14.00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Проблемные вопросы применения Правил подключения к сетям инженерно-коммунальной 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инфраструктуры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6762DA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Копылов Станислав 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  <w:r w:rsidR="00A1573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начальник отдела антимонопольного контроля Челябинского УФАС России</w:t>
            </w:r>
            <w:r w:rsidR="00D23447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Ветрова Татьяна Алексеевна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–начальник отдела контроля естественных монополий, ЖКХ и транспорта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14.00 - 14.30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Изменения в законодательстве о закупках отдельными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юридическими лицами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D23447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Копылов Станислав </w:t>
            </w:r>
            <w:r w:rsidR="00A1573E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  <w:r w:rsidR="00A1573E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начальник отдела антимонопольного контроля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14.30 - 15.00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Проблемные вопросы при разработке техзадания при проведении закупок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Тарасова Юлия Геннадьевна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6762D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специалист-эксперт отдела антимонопольного контроля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15.00 - 15.30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Кофе-брейк</w:t>
            </w:r>
            <w:r w:rsidR="00233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33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</w:t>
            </w:r>
            <w:proofErr w:type="spellEnd"/>
            <w:r w:rsidR="00233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208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15.30 - 16.00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Обзор судебной практики по применению Закона о закупках и статьи 7.32.3 КоАП РФ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Тарасова Юлия Геннадьевна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6762DA"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специалист-эксперт отдела антимонопольного контроля Челябинского УФАС России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16.00 – 16.10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Отдельные виды злоупотребления правом при проведении закупочных процедур 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Закржевская Ирина Владимировна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к.ю.н., доцент кафедры ПКиЭП ЮУрГУ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16.10 – 16.20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3B7E83">
              <w:rPr>
                <w:b w:val="0"/>
                <w:color w:val="000000" w:themeColor="text1"/>
                <w:sz w:val="28"/>
                <w:szCs w:val="28"/>
              </w:rPr>
              <w:t>Отдельные проблемы контроля, осуществляемого в рамках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Замрыга Дарья Викторовна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преподаватель кафедры ПКиЭП ЮУрГУ</w:t>
            </w:r>
          </w:p>
        </w:tc>
      </w:tr>
      <w:tr w:rsidR="003B7E83" w:rsidRPr="003B7E83" w:rsidTr="00D23447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16.20 – 16.30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3B7E83">
              <w:rPr>
                <w:b w:val="0"/>
                <w:color w:val="000000" w:themeColor="text1"/>
                <w:sz w:val="28"/>
                <w:szCs w:val="28"/>
              </w:rPr>
              <w:t>Определение начальной цены предмета аукциона при предоставлении земельного участка в собственность или в аренду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Лихолетова</w:t>
            </w:r>
            <w:proofErr w:type="spellEnd"/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Светлана В</w:t>
            </w:r>
            <w:r w:rsidR="00D23447"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ячеславовна </w:t>
            </w: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к.ю.н., доцент кафедры ПКиЭП ЮУрГУ</w:t>
            </w:r>
          </w:p>
        </w:tc>
      </w:tr>
      <w:tr w:rsidR="003B7E83" w:rsidRPr="003B7E83" w:rsidTr="00D23447">
        <w:trPr>
          <w:trHeight w:val="511"/>
          <w:tblCellSpacing w:w="0" w:type="dxa"/>
        </w:trPr>
        <w:tc>
          <w:tcPr>
            <w:tcW w:w="8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Дискуссия. </w:t>
            </w:r>
          </w:p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вопросы</w:t>
            </w:r>
          </w:p>
        </w:tc>
        <w:tc>
          <w:tcPr>
            <w:tcW w:w="24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573E" w:rsidRPr="003B7E83" w:rsidRDefault="00A1573E" w:rsidP="003B7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E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Представители Челябинского УФАС России</w:t>
            </w:r>
          </w:p>
        </w:tc>
      </w:tr>
    </w:tbl>
    <w:p w:rsidR="00CA6E78" w:rsidRPr="003B7E83" w:rsidRDefault="00CA6E78" w:rsidP="003B7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6E78" w:rsidRPr="003B7E83" w:rsidSect="00D867B4">
      <w:pgSz w:w="11906" w:h="16838"/>
      <w:pgMar w:top="680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E1B"/>
    <w:multiLevelType w:val="hybridMultilevel"/>
    <w:tmpl w:val="F64458F2"/>
    <w:lvl w:ilvl="0" w:tplc="4C782D94">
      <w:start w:val="1"/>
      <w:numFmt w:val="decimal"/>
      <w:lvlText w:val="%1."/>
      <w:lvlJc w:val="left"/>
      <w:pPr>
        <w:ind w:left="-21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1">
    <w:nsid w:val="249761AA"/>
    <w:multiLevelType w:val="multilevel"/>
    <w:tmpl w:val="25A828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5151C66"/>
    <w:multiLevelType w:val="hybridMultilevel"/>
    <w:tmpl w:val="674C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524C"/>
    <w:rsid w:val="000054F6"/>
    <w:rsid w:val="00010088"/>
    <w:rsid w:val="00010BBB"/>
    <w:rsid w:val="00025096"/>
    <w:rsid w:val="00027FB1"/>
    <w:rsid w:val="000316E4"/>
    <w:rsid w:val="00031DC7"/>
    <w:rsid w:val="00035BF8"/>
    <w:rsid w:val="00050DC0"/>
    <w:rsid w:val="00052330"/>
    <w:rsid w:val="000A1FEA"/>
    <w:rsid w:val="000A2A37"/>
    <w:rsid w:val="000B4822"/>
    <w:rsid w:val="000C384E"/>
    <w:rsid w:val="000D2F51"/>
    <w:rsid w:val="000D37DB"/>
    <w:rsid w:val="000E01A7"/>
    <w:rsid w:val="000E44FA"/>
    <w:rsid w:val="000F01A7"/>
    <w:rsid w:val="000F7164"/>
    <w:rsid w:val="0010015C"/>
    <w:rsid w:val="001032A4"/>
    <w:rsid w:val="00105444"/>
    <w:rsid w:val="00116927"/>
    <w:rsid w:val="00121307"/>
    <w:rsid w:val="00126CBE"/>
    <w:rsid w:val="00131860"/>
    <w:rsid w:val="00132F4C"/>
    <w:rsid w:val="0013465A"/>
    <w:rsid w:val="00145816"/>
    <w:rsid w:val="00160DB0"/>
    <w:rsid w:val="00163D61"/>
    <w:rsid w:val="00165D49"/>
    <w:rsid w:val="00166B5D"/>
    <w:rsid w:val="00170370"/>
    <w:rsid w:val="0019524C"/>
    <w:rsid w:val="001B359B"/>
    <w:rsid w:val="001B6A23"/>
    <w:rsid w:val="001C277A"/>
    <w:rsid w:val="001C6C58"/>
    <w:rsid w:val="001C70E1"/>
    <w:rsid w:val="001D1A89"/>
    <w:rsid w:val="001D689A"/>
    <w:rsid w:val="001E1080"/>
    <w:rsid w:val="001E223A"/>
    <w:rsid w:val="002013B6"/>
    <w:rsid w:val="00221DD1"/>
    <w:rsid w:val="00225E33"/>
    <w:rsid w:val="002274AF"/>
    <w:rsid w:val="0023308B"/>
    <w:rsid w:val="00233186"/>
    <w:rsid w:val="00234C44"/>
    <w:rsid w:val="00235A41"/>
    <w:rsid w:val="00240B32"/>
    <w:rsid w:val="00251194"/>
    <w:rsid w:val="00261F0C"/>
    <w:rsid w:val="00262001"/>
    <w:rsid w:val="002641D5"/>
    <w:rsid w:val="002802C1"/>
    <w:rsid w:val="002A3B98"/>
    <w:rsid w:val="002B6765"/>
    <w:rsid w:val="002C6C90"/>
    <w:rsid w:val="002D28F0"/>
    <w:rsid w:val="002D4C8F"/>
    <w:rsid w:val="002E37E0"/>
    <w:rsid w:val="002E5875"/>
    <w:rsid w:val="002E6D5D"/>
    <w:rsid w:val="002E6EE9"/>
    <w:rsid w:val="00302FB9"/>
    <w:rsid w:val="00314B65"/>
    <w:rsid w:val="003152ED"/>
    <w:rsid w:val="003376FB"/>
    <w:rsid w:val="0035044A"/>
    <w:rsid w:val="0035490D"/>
    <w:rsid w:val="00357306"/>
    <w:rsid w:val="00371C2D"/>
    <w:rsid w:val="003974B3"/>
    <w:rsid w:val="003A55FA"/>
    <w:rsid w:val="003A6136"/>
    <w:rsid w:val="003A7681"/>
    <w:rsid w:val="003B7E83"/>
    <w:rsid w:val="003D2C42"/>
    <w:rsid w:val="003E047A"/>
    <w:rsid w:val="003E070D"/>
    <w:rsid w:val="003E202A"/>
    <w:rsid w:val="003E692A"/>
    <w:rsid w:val="003E6C3F"/>
    <w:rsid w:val="003F5E93"/>
    <w:rsid w:val="004003B2"/>
    <w:rsid w:val="00403E03"/>
    <w:rsid w:val="00405381"/>
    <w:rsid w:val="00413886"/>
    <w:rsid w:val="00417255"/>
    <w:rsid w:val="0043094A"/>
    <w:rsid w:val="00434686"/>
    <w:rsid w:val="00440785"/>
    <w:rsid w:val="00443C1C"/>
    <w:rsid w:val="004547B2"/>
    <w:rsid w:val="00470F27"/>
    <w:rsid w:val="004714B5"/>
    <w:rsid w:val="004746CC"/>
    <w:rsid w:val="00475336"/>
    <w:rsid w:val="004935F7"/>
    <w:rsid w:val="00495C36"/>
    <w:rsid w:val="00496C12"/>
    <w:rsid w:val="004B6537"/>
    <w:rsid w:val="004C1F58"/>
    <w:rsid w:val="004D2E7E"/>
    <w:rsid w:val="0050360D"/>
    <w:rsid w:val="005256A5"/>
    <w:rsid w:val="005351F0"/>
    <w:rsid w:val="0054187D"/>
    <w:rsid w:val="00543C7D"/>
    <w:rsid w:val="00551054"/>
    <w:rsid w:val="00566A71"/>
    <w:rsid w:val="00573052"/>
    <w:rsid w:val="005779FC"/>
    <w:rsid w:val="005A4FE2"/>
    <w:rsid w:val="005A6C6C"/>
    <w:rsid w:val="005B07D7"/>
    <w:rsid w:val="005C0B63"/>
    <w:rsid w:val="005C3791"/>
    <w:rsid w:val="005C712C"/>
    <w:rsid w:val="005E4373"/>
    <w:rsid w:val="005E4AB2"/>
    <w:rsid w:val="00624C70"/>
    <w:rsid w:val="00641127"/>
    <w:rsid w:val="006450F9"/>
    <w:rsid w:val="00646ECB"/>
    <w:rsid w:val="00651FC9"/>
    <w:rsid w:val="0065240E"/>
    <w:rsid w:val="00656272"/>
    <w:rsid w:val="0067291F"/>
    <w:rsid w:val="006762DA"/>
    <w:rsid w:val="006A2827"/>
    <w:rsid w:val="006A28C4"/>
    <w:rsid w:val="006A2B7E"/>
    <w:rsid w:val="006A37FF"/>
    <w:rsid w:val="006A6A6F"/>
    <w:rsid w:val="006E4A53"/>
    <w:rsid w:val="00704E07"/>
    <w:rsid w:val="007160CE"/>
    <w:rsid w:val="0072329C"/>
    <w:rsid w:val="00724CAC"/>
    <w:rsid w:val="0073007E"/>
    <w:rsid w:val="00741603"/>
    <w:rsid w:val="00746308"/>
    <w:rsid w:val="007505C3"/>
    <w:rsid w:val="007515A1"/>
    <w:rsid w:val="0075598A"/>
    <w:rsid w:val="00757D63"/>
    <w:rsid w:val="00761657"/>
    <w:rsid w:val="00762169"/>
    <w:rsid w:val="00764A8E"/>
    <w:rsid w:val="007736A5"/>
    <w:rsid w:val="00786499"/>
    <w:rsid w:val="0078746E"/>
    <w:rsid w:val="0079079E"/>
    <w:rsid w:val="0079389F"/>
    <w:rsid w:val="0079516E"/>
    <w:rsid w:val="007A3FA6"/>
    <w:rsid w:val="007C313A"/>
    <w:rsid w:val="007D0952"/>
    <w:rsid w:val="007D22D4"/>
    <w:rsid w:val="007D41F5"/>
    <w:rsid w:val="007E1946"/>
    <w:rsid w:val="007E43DF"/>
    <w:rsid w:val="007F1CCE"/>
    <w:rsid w:val="007F7F67"/>
    <w:rsid w:val="00800134"/>
    <w:rsid w:val="008137B6"/>
    <w:rsid w:val="00815513"/>
    <w:rsid w:val="0081789A"/>
    <w:rsid w:val="008248D6"/>
    <w:rsid w:val="00831C45"/>
    <w:rsid w:val="00832373"/>
    <w:rsid w:val="0083551A"/>
    <w:rsid w:val="00843566"/>
    <w:rsid w:val="00852536"/>
    <w:rsid w:val="00861EC4"/>
    <w:rsid w:val="00872112"/>
    <w:rsid w:val="008738C1"/>
    <w:rsid w:val="00880D70"/>
    <w:rsid w:val="00881E9F"/>
    <w:rsid w:val="00893B35"/>
    <w:rsid w:val="00894967"/>
    <w:rsid w:val="008953B8"/>
    <w:rsid w:val="008B2187"/>
    <w:rsid w:val="008B6583"/>
    <w:rsid w:val="008B6EFC"/>
    <w:rsid w:val="008E3983"/>
    <w:rsid w:val="008F6166"/>
    <w:rsid w:val="009144FF"/>
    <w:rsid w:val="00914887"/>
    <w:rsid w:val="0093468A"/>
    <w:rsid w:val="00937FAC"/>
    <w:rsid w:val="00943D7B"/>
    <w:rsid w:val="00977CF7"/>
    <w:rsid w:val="009921A7"/>
    <w:rsid w:val="009A60C5"/>
    <w:rsid w:val="009A64DA"/>
    <w:rsid w:val="009B2202"/>
    <w:rsid w:val="009D0AB3"/>
    <w:rsid w:val="009D5B16"/>
    <w:rsid w:val="009E1E2A"/>
    <w:rsid w:val="009E773B"/>
    <w:rsid w:val="009F0F96"/>
    <w:rsid w:val="009F2590"/>
    <w:rsid w:val="009F3822"/>
    <w:rsid w:val="009F68CB"/>
    <w:rsid w:val="00A028BF"/>
    <w:rsid w:val="00A02AF5"/>
    <w:rsid w:val="00A056A3"/>
    <w:rsid w:val="00A1573E"/>
    <w:rsid w:val="00A21595"/>
    <w:rsid w:val="00A22183"/>
    <w:rsid w:val="00A236FA"/>
    <w:rsid w:val="00A243AD"/>
    <w:rsid w:val="00A31BC0"/>
    <w:rsid w:val="00A3603B"/>
    <w:rsid w:val="00A360BA"/>
    <w:rsid w:val="00A4068C"/>
    <w:rsid w:val="00A64D00"/>
    <w:rsid w:val="00A67C20"/>
    <w:rsid w:val="00A71055"/>
    <w:rsid w:val="00A74723"/>
    <w:rsid w:val="00A76BC5"/>
    <w:rsid w:val="00A81C9D"/>
    <w:rsid w:val="00A83316"/>
    <w:rsid w:val="00A93605"/>
    <w:rsid w:val="00AA4481"/>
    <w:rsid w:val="00AE205F"/>
    <w:rsid w:val="00AE2850"/>
    <w:rsid w:val="00AE30A8"/>
    <w:rsid w:val="00AF2071"/>
    <w:rsid w:val="00B16AC8"/>
    <w:rsid w:val="00B23537"/>
    <w:rsid w:val="00B605BA"/>
    <w:rsid w:val="00B7514F"/>
    <w:rsid w:val="00B84FDB"/>
    <w:rsid w:val="00B91229"/>
    <w:rsid w:val="00B96999"/>
    <w:rsid w:val="00BA2E73"/>
    <w:rsid w:val="00BB4825"/>
    <w:rsid w:val="00BC2621"/>
    <w:rsid w:val="00BD3CDE"/>
    <w:rsid w:val="00BE3061"/>
    <w:rsid w:val="00BF3069"/>
    <w:rsid w:val="00BF5777"/>
    <w:rsid w:val="00C008A1"/>
    <w:rsid w:val="00C07DDE"/>
    <w:rsid w:val="00C1476B"/>
    <w:rsid w:val="00C23884"/>
    <w:rsid w:val="00C4371B"/>
    <w:rsid w:val="00C63483"/>
    <w:rsid w:val="00C77181"/>
    <w:rsid w:val="00C77DA3"/>
    <w:rsid w:val="00C81175"/>
    <w:rsid w:val="00CA4CB3"/>
    <w:rsid w:val="00CA4ED5"/>
    <w:rsid w:val="00CA6E78"/>
    <w:rsid w:val="00CA78B2"/>
    <w:rsid w:val="00CB041C"/>
    <w:rsid w:val="00CB1830"/>
    <w:rsid w:val="00CB4654"/>
    <w:rsid w:val="00CB5F07"/>
    <w:rsid w:val="00CB714E"/>
    <w:rsid w:val="00CC1E39"/>
    <w:rsid w:val="00CD3EF7"/>
    <w:rsid w:val="00CF247C"/>
    <w:rsid w:val="00CF2D0F"/>
    <w:rsid w:val="00D01625"/>
    <w:rsid w:val="00D0391D"/>
    <w:rsid w:val="00D0596F"/>
    <w:rsid w:val="00D231F9"/>
    <w:rsid w:val="00D23447"/>
    <w:rsid w:val="00D45DE7"/>
    <w:rsid w:val="00D51BC3"/>
    <w:rsid w:val="00D623DB"/>
    <w:rsid w:val="00D737BE"/>
    <w:rsid w:val="00D771BE"/>
    <w:rsid w:val="00D8062C"/>
    <w:rsid w:val="00D80E0B"/>
    <w:rsid w:val="00D867B4"/>
    <w:rsid w:val="00D913FC"/>
    <w:rsid w:val="00D96EEE"/>
    <w:rsid w:val="00DA532F"/>
    <w:rsid w:val="00DB3108"/>
    <w:rsid w:val="00DC4045"/>
    <w:rsid w:val="00DD26B8"/>
    <w:rsid w:val="00DD5856"/>
    <w:rsid w:val="00DE36E0"/>
    <w:rsid w:val="00DE5A3A"/>
    <w:rsid w:val="00DE6236"/>
    <w:rsid w:val="00DF120A"/>
    <w:rsid w:val="00E01B56"/>
    <w:rsid w:val="00E130C4"/>
    <w:rsid w:val="00E219FA"/>
    <w:rsid w:val="00E3058C"/>
    <w:rsid w:val="00E360C2"/>
    <w:rsid w:val="00E52855"/>
    <w:rsid w:val="00E544CF"/>
    <w:rsid w:val="00E5705D"/>
    <w:rsid w:val="00E60499"/>
    <w:rsid w:val="00E70562"/>
    <w:rsid w:val="00E71BE6"/>
    <w:rsid w:val="00E82E6E"/>
    <w:rsid w:val="00E85715"/>
    <w:rsid w:val="00E95E25"/>
    <w:rsid w:val="00EA00EF"/>
    <w:rsid w:val="00EB4F75"/>
    <w:rsid w:val="00EC5A04"/>
    <w:rsid w:val="00EF17B1"/>
    <w:rsid w:val="00EF2A57"/>
    <w:rsid w:val="00EF65F7"/>
    <w:rsid w:val="00F065B0"/>
    <w:rsid w:val="00F10CE5"/>
    <w:rsid w:val="00F1498D"/>
    <w:rsid w:val="00F240EC"/>
    <w:rsid w:val="00F31713"/>
    <w:rsid w:val="00F36AFF"/>
    <w:rsid w:val="00F6037D"/>
    <w:rsid w:val="00F75D9D"/>
    <w:rsid w:val="00F80A8A"/>
    <w:rsid w:val="00F822D6"/>
    <w:rsid w:val="00F945B9"/>
    <w:rsid w:val="00FB3968"/>
    <w:rsid w:val="00FB57A2"/>
    <w:rsid w:val="00FC092E"/>
    <w:rsid w:val="00FC13DC"/>
    <w:rsid w:val="00FD6925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C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1C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6CB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74AF"/>
    <w:pPr>
      <w:ind w:left="720"/>
    </w:pPr>
  </w:style>
  <w:style w:type="paragraph" w:customStyle="1" w:styleId="a5">
    <w:name w:val="Знак"/>
    <w:basedOn w:val="a"/>
    <w:uiPriority w:val="99"/>
    <w:rsid w:val="000A2A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B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935F7"/>
    <w:pPr>
      <w:ind w:left="720"/>
    </w:pPr>
    <w:rPr>
      <w:rFonts w:eastAsia="Times New Roman" w:cs="Times New Roman"/>
    </w:rPr>
  </w:style>
  <w:style w:type="paragraph" w:styleId="a8">
    <w:name w:val="Body Text"/>
    <w:basedOn w:val="a"/>
    <w:link w:val="a9"/>
    <w:rsid w:val="00E5705D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5705D"/>
    <w:rPr>
      <w:rFonts w:ascii="Antiqua" w:eastAsia="Times New Roman" w:hAnsi="Antiqua" w:cs="Antiqu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6CBE"/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paragraph" w:customStyle="1" w:styleId="ConsPlusNormal">
    <w:name w:val="ConsPlusNormal"/>
    <w:rsid w:val="005510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22"/>
    <w:qFormat/>
    <w:locked/>
    <w:rsid w:val="009D5B16"/>
    <w:rPr>
      <w:b/>
      <w:bCs/>
    </w:rPr>
  </w:style>
  <w:style w:type="character" w:customStyle="1" w:styleId="apple-converted-space">
    <w:name w:val="apple-converted-space"/>
    <w:basedOn w:val="a0"/>
    <w:rsid w:val="009D5B16"/>
  </w:style>
  <w:style w:type="character" w:customStyle="1" w:styleId="10">
    <w:name w:val="Заголовок 1 Знак"/>
    <w:basedOn w:val="a0"/>
    <w:link w:val="1"/>
    <w:uiPriority w:val="9"/>
    <w:rsid w:val="001C6C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sonormalmailrucssattributepostfix">
    <w:name w:val="msonormal_mailru_css_attribute_postfix"/>
    <w:basedOn w:val="a"/>
    <w:rsid w:val="0091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64FE-2A32-461A-A635-010C1BB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1589</Words>
  <Characters>12541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Козлова</dc:creator>
  <cp:lastModifiedBy>Долгополова Ксения Андреевна</cp:lastModifiedBy>
  <cp:revision>7</cp:revision>
  <cp:lastPrinted>2018-03-19T09:25:00Z</cp:lastPrinted>
  <dcterms:created xsi:type="dcterms:W3CDTF">2018-03-16T09:24:00Z</dcterms:created>
  <dcterms:modified xsi:type="dcterms:W3CDTF">2018-03-20T08:39:00Z</dcterms:modified>
</cp:coreProperties>
</file>